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DB3C03" w:rsidRPr="001F57D4" w:rsidTr="00033F79">
        <w:tc>
          <w:tcPr>
            <w:tcW w:w="13856" w:type="dxa"/>
            <w:gridSpan w:val="3"/>
            <w:shd w:val="clear" w:color="auto" w:fill="C2D69B"/>
          </w:tcPr>
          <w:p w:rsidR="00DB3C03" w:rsidRPr="00DB3C03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5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</w:tr>
      <w:tr w:rsidR="00927A8F" w:rsidRPr="001F57D4" w:rsidTr="00E41420">
        <w:tc>
          <w:tcPr>
            <w:tcW w:w="11194" w:type="dxa"/>
            <w:gridSpan w:val="2"/>
            <w:shd w:val="clear" w:color="auto" w:fill="FFFFFF"/>
          </w:tcPr>
          <w:p w:rsidR="00927A8F" w:rsidRPr="001F57D4" w:rsidRDefault="00927A8F" w:rsidP="00927A8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927A8F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927A8F" w:rsidRPr="004F4C0E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власти спазват закона и съдебните решения.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се съобразява с всички приложими закони и регулации (подзаконови актове).</w:t>
            </w:r>
          </w:p>
        </w:tc>
      </w:tr>
      <w:tr w:rsidR="00927A8F" w:rsidRPr="001F57D4" w:rsidTr="000F4E24">
        <w:tc>
          <w:tcPr>
            <w:tcW w:w="11194" w:type="dxa"/>
            <w:gridSpan w:val="2"/>
          </w:tcPr>
          <w:p w:rsidR="00927A8F" w:rsidRPr="001F57D4" w:rsidRDefault="004220CD" w:rsidP="004220CD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арантира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разработените и приетите правила и разпоредби от общината, съобразени с всички приложеми закони, регулации и подзаконови актове в съответствие с националното е европейското законодателство. </w:t>
            </w:r>
          </w:p>
        </w:tc>
        <w:tc>
          <w:tcPr>
            <w:tcW w:w="2662" w:type="dxa"/>
          </w:tcPr>
          <w:p w:rsidR="00927A8F" w:rsidRPr="001F57D4" w:rsidRDefault="0084343F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927A8F" w:rsidRPr="001F57D4" w:rsidTr="00376A6B">
        <w:tc>
          <w:tcPr>
            <w:tcW w:w="11194" w:type="dxa"/>
            <w:gridSpan w:val="2"/>
            <w:shd w:val="clear" w:color="auto" w:fill="FFFFFF"/>
          </w:tcPr>
          <w:p w:rsidR="004220CD" w:rsidRDefault="004220CD" w:rsidP="004220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принципа за върховенство на закона се гарантира спазването на конституционните права на всеки гражданин компетентно и безпристрастно. Налична е практика и е разработена процедура за публично оповестяване на съдебни решения.</w:t>
            </w:r>
          </w:p>
          <w:p w:rsidR="00927A8F" w:rsidRPr="001F57D4" w:rsidRDefault="00927A8F" w:rsidP="004220C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27A8F" w:rsidRPr="001F57D4" w:rsidRDefault="004B0742" w:rsidP="004B0742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</w:tr>
      <w:tr w:rsidR="00927A8F" w:rsidRPr="001F57D4" w:rsidTr="003652FB">
        <w:tc>
          <w:tcPr>
            <w:tcW w:w="11194" w:type="dxa"/>
            <w:gridSpan w:val="2"/>
            <w:shd w:val="clear" w:color="auto" w:fill="FFFFFF"/>
          </w:tcPr>
          <w:p w:rsidR="004220CD" w:rsidRPr="00D416A1" w:rsidRDefault="004220CD" w:rsidP="004220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бщина Димитровград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добре доказва изпълнението на този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индикатор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като в доказателствената част нагледно показва изпълнението как местната власт </w:t>
            </w:r>
            <w:r w:rsidRPr="00D416A1">
              <w:rPr>
                <w:rFonts w:ascii="Times New Roman" w:hAnsi="Times New Roman"/>
                <w:sz w:val="24"/>
                <w:szCs w:val="24"/>
              </w:rPr>
              <w:t>се съобр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азява с всички приложими закони. Общинските служители спазват приложения като доказателство Етичен кодекс </w:t>
            </w:r>
            <w:r w:rsidRPr="00D416A1">
              <w:rPr>
                <w:rFonts w:ascii="Times New Roman" w:hAnsi="Times New Roman"/>
                <w:sz w:val="24"/>
                <w:szCs w:val="24"/>
              </w:rPr>
              <w:t>на Общинска администрация Димитровград</w:t>
            </w:r>
            <w:r>
              <w:rPr>
                <w:rFonts w:ascii="Times New Roman" w:hAnsi="Times New Roman"/>
                <w:sz w:val="24"/>
                <w:szCs w:val="24"/>
              </w:rPr>
              <w:t>, отнасят се с уважение към всеки, не допускат прояви на дискрминация, зачитат правата и достойноството на личността.</w:t>
            </w:r>
          </w:p>
          <w:p w:rsidR="00927A8F" w:rsidRPr="001F57D4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27A8F" w:rsidRPr="001F57D4" w:rsidRDefault="004B0742" w:rsidP="004B074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Правилата и разпоредбите се прилагат безпристрастно.</w:t>
            </w:r>
          </w:p>
        </w:tc>
      </w:tr>
      <w:tr w:rsidR="00927A8F" w:rsidRPr="001F57D4" w:rsidTr="003A15FB">
        <w:tc>
          <w:tcPr>
            <w:tcW w:w="11194" w:type="dxa"/>
            <w:gridSpan w:val="2"/>
            <w:shd w:val="clear" w:color="auto" w:fill="FFFFFF"/>
          </w:tcPr>
          <w:p w:rsidR="00927A8F" w:rsidRPr="001F57D4" w:rsidRDefault="004220CD" w:rsidP="004220C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рилага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успешно от Община Димитровград.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ция за това 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разработените и приетите правила и разпоредби от общината, съобразени с всички приложеми закони, регулации и подзаконови актове в съответствие с националното е европейското законодателство. С принципа за върховенство на закона се гарантира спазването на конституционните права на всеки гражданин компетентно и безпристрастно. </w:t>
            </w:r>
          </w:p>
        </w:tc>
        <w:tc>
          <w:tcPr>
            <w:tcW w:w="2662" w:type="dxa"/>
            <w:shd w:val="clear" w:color="auto" w:fill="FFFFFF"/>
          </w:tcPr>
          <w:p w:rsidR="00927A8F" w:rsidRPr="001F57D4" w:rsidRDefault="004B0742" w:rsidP="004B074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927A8F" w:rsidRPr="001F57D4" w:rsidTr="00927A8F">
        <w:tc>
          <w:tcPr>
            <w:tcW w:w="5240" w:type="dxa"/>
            <w:shd w:val="clear" w:color="auto" w:fill="F7CAAC" w:themeFill="accent2" w:themeFillTint="66"/>
          </w:tcPr>
          <w:p w:rsidR="00927A8F" w:rsidRPr="00927A8F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5954" w:type="dxa"/>
            <w:shd w:val="clear" w:color="auto" w:fill="F7CAAC" w:themeFill="accent2" w:themeFillTint="66"/>
          </w:tcPr>
          <w:p w:rsidR="0078332B" w:rsidRDefault="0078332B" w:rsidP="007833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Вярно и честно са представени доказателства, имащи  съществен и всеобхватен ефект към всеки един от подиндикаторите на Принцип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B436E" w:rsidRPr="00EE2310" w:rsidRDefault="009B436E" w:rsidP="009B436E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Оценката ми на национален  експерт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за независима проверка и верификация за присъждане на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lastRenderedPageBreak/>
              <w:t>Европейски етикет за иновации и добро управление на община Димитровград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прилагането на принцип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със становище: „заверка без резерви“.</w:t>
            </w:r>
          </w:p>
          <w:p w:rsidR="00927A8F" w:rsidRPr="00927A8F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7CAAC" w:themeFill="accent2" w:themeFillTint="66"/>
          </w:tcPr>
          <w:p w:rsidR="00927A8F" w:rsidRPr="00927A8F" w:rsidRDefault="00927A8F" w:rsidP="00E07CB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E74" w:rsidRDefault="00FC4E74" w:rsidP="00927A8F">
      <w:pPr>
        <w:spacing w:after="0" w:line="240" w:lineRule="auto"/>
      </w:pPr>
      <w:r>
        <w:separator/>
      </w:r>
    </w:p>
  </w:endnote>
  <w:endnote w:type="continuationSeparator" w:id="0">
    <w:p w:rsidR="00FC4E74" w:rsidRDefault="00FC4E74" w:rsidP="009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E74" w:rsidRDefault="00FC4E74" w:rsidP="00927A8F">
      <w:pPr>
        <w:spacing w:after="0" w:line="240" w:lineRule="auto"/>
      </w:pPr>
      <w:r>
        <w:separator/>
      </w:r>
    </w:p>
  </w:footnote>
  <w:footnote w:type="continuationSeparator" w:id="0">
    <w:p w:rsidR="00FC4E74" w:rsidRDefault="00FC4E74" w:rsidP="00927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A8F" w:rsidRPr="00927A8F" w:rsidRDefault="00927A8F" w:rsidP="00927A8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927A8F">
      <w:rPr>
        <w:rFonts w:ascii="Times New Roman" w:hAnsi="Times New Roman" w:cs="Times New Roman"/>
        <w:b/>
        <w:sz w:val="24"/>
        <w:szCs w:val="24"/>
      </w:rPr>
      <w:t xml:space="preserve">КОНТРОЛЕН ЛИСТ № </w:t>
    </w:r>
    <w:r>
      <w:rPr>
        <w:rFonts w:ascii="Times New Roman" w:hAnsi="Times New Roman" w:cs="Times New Roman"/>
        <w:b/>
        <w:sz w:val="24"/>
        <w:szCs w:val="24"/>
      </w:rPr>
      <w:t>5</w:t>
    </w:r>
  </w:p>
  <w:p w:rsidR="00927A8F" w:rsidRDefault="00927A8F">
    <w:pPr>
      <w:pStyle w:val="Header"/>
    </w:pPr>
  </w:p>
  <w:p w:rsidR="00927A8F" w:rsidRDefault="00927A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8D"/>
    <w:rsid w:val="0004139C"/>
    <w:rsid w:val="00246FD8"/>
    <w:rsid w:val="004220CD"/>
    <w:rsid w:val="004B0742"/>
    <w:rsid w:val="00522652"/>
    <w:rsid w:val="00691DCB"/>
    <w:rsid w:val="00763FA2"/>
    <w:rsid w:val="0078332B"/>
    <w:rsid w:val="0084343F"/>
    <w:rsid w:val="00927A8F"/>
    <w:rsid w:val="009A65E7"/>
    <w:rsid w:val="009B436E"/>
    <w:rsid w:val="00C402DD"/>
    <w:rsid w:val="00CE77D1"/>
    <w:rsid w:val="00DB3C03"/>
    <w:rsid w:val="00E07CB5"/>
    <w:rsid w:val="00E10790"/>
    <w:rsid w:val="00EF3B8D"/>
    <w:rsid w:val="00F74F08"/>
    <w:rsid w:val="00FC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A8F"/>
  </w:style>
  <w:style w:type="paragraph" w:styleId="Footer">
    <w:name w:val="footer"/>
    <w:basedOn w:val="Normal"/>
    <w:link w:val="Foot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A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A8F"/>
  </w:style>
  <w:style w:type="paragraph" w:styleId="Footer">
    <w:name w:val="footer"/>
    <w:basedOn w:val="Normal"/>
    <w:link w:val="Foot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2020-09-02T13:36:00Z</dcterms:created>
  <dcterms:modified xsi:type="dcterms:W3CDTF">2020-09-02T13:36:00Z</dcterms:modified>
</cp:coreProperties>
</file>